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1E8" w:rsidRDefault="00B0210C" w:rsidP="00CE7D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Agreed Report 22</w:t>
      </w:r>
      <w:r w:rsidRPr="00B0210C">
        <w:rPr>
          <w:b/>
          <w:sz w:val="32"/>
          <w:szCs w:val="32"/>
          <w:vertAlign w:val="superscript"/>
        </w:rPr>
        <w:t>nd</w:t>
      </w:r>
      <w:r>
        <w:rPr>
          <w:b/>
          <w:sz w:val="32"/>
          <w:szCs w:val="32"/>
        </w:rPr>
        <w:t xml:space="preserve"> Febr</w:t>
      </w:r>
      <w:r w:rsidR="00CE7DA6">
        <w:rPr>
          <w:b/>
          <w:sz w:val="32"/>
          <w:szCs w:val="32"/>
        </w:rPr>
        <w:t>uary 2016</w:t>
      </w:r>
    </w:p>
    <w:p w:rsidR="00CE7DA6" w:rsidRDefault="00CE7DA6" w:rsidP="00CE7DA6">
      <w:pPr>
        <w:jc w:val="center"/>
        <w:rPr>
          <w:b/>
          <w:sz w:val="32"/>
          <w:szCs w:val="32"/>
        </w:rPr>
      </w:pPr>
    </w:p>
    <w:p w:rsidR="00B0210C" w:rsidRDefault="00CE7DA6" w:rsidP="00CE7DA6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The minutes were read and adopted.</w:t>
      </w:r>
      <w:r w:rsidR="00B0210C">
        <w:rPr>
          <w:sz w:val="32"/>
          <w:szCs w:val="32"/>
        </w:rPr>
        <w:t xml:space="preserve"> </w:t>
      </w:r>
    </w:p>
    <w:p w:rsidR="00CE7DA6" w:rsidRDefault="00B0210C" w:rsidP="00CE7DA6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Matters Arising: The Disabled Parking Spot is under review.</w:t>
      </w:r>
    </w:p>
    <w:p w:rsidR="00CE7DA6" w:rsidRPr="00CE7DA6" w:rsidRDefault="00B0210C" w:rsidP="00CE7DA6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r w:rsidR="00CE7DA6" w:rsidRPr="00CE7DA6">
        <w:rPr>
          <w:sz w:val="32"/>
          <w:szCs w:val="32"/>
        </w:rPr>
        <w:t xml:space="preserve">Health &amp; Safety </w:t>
      </w:r>
      <w:r>
        <w:rPr>
          <w:sz w:val="32"/>
          <w:szCs w:val="32"/>
        </w:rPr>
        <w:t>statem</w:t>
      </w:r>
      <w:bookmarkStart w:id="0" w:name="_GoBack"/>
      <w:bookmarkEnd w:id="0"/>
      <w:r>
        <w:rPr>
          <w:sz w:val="32"/>
          <w:szCs w:val="32"/>
        </w:rPr>
        <w:t>ent is being updated.</w:t>
      </w:r>
      <w:r w:rsidR="00CE7DA6">
        <w:rPr>
          <w:sz w:val="32"/>
          <w:szCs w:val="32"/>
        </w:rPr>
        <w:t xml:space="preserve"> </w:t>
      </w:r>
    </w:p>
    <w:p w:rsidR="00CE7DA6" w:rsidRDefault="00CE7DA6" w:rsidP="00CE7DA6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The principal’s report was presented &amp; discussed.</w:t>
      </w:r>
    </w:p>
    <w:p w:rsidR="00CE7DA6" w:rsidRDefault="00B0210C" w:rsidP="00CE7DA6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The School Improvement Plan was discussed and will be published on the school website.</w:t>
      </w:r>
    </w:p>
    <w:p w:rsidR="00CE7DA6" w:rsidRDefault="00CE7DA6" w:rsidP="00CE7DA6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The Board </w:t>
      </w:r>
      <w:r w:rsidR="00B0210C">
        <w:rPr>
          <w:sz w:val="32"/>
          <w:szCs w:val="32"/>
        </w:rPr>
        <w:t xml:space="preserve">has established a feasibility committee to investigate the possibility of building a General Purpose room in the school. </w:t>
      </w:r>
      <w:r>
        <w:rPr>
          <w:sz w:val="32"/>
          <w:szCs w:val="32"/>
        </w:rPr>
        <w:t xml:space="preserve"> </w:t>
      </w:r>
    </w:p>
    <w:p w:rsidR="00CE7DA6" w:rsidRPr="00CE7DA6" w:rsidRDefault="00CE7DA6" w:rsidP="00CE7DA6">
      <w:pPr>
        <w:pStyle w:val="ListParagraph"/>
        <w:numPr>
          <w:ilvl w:val="0"/>
          <w:numId w:val="1"/>
        </w:numPr>
        <w:jc w:val="center"/>
        <w:rPr>
          <w:sz w:val="32"/>
          <w:szCs w:val="32"/>
        </w:rPr>
      </w:pPr>
      <w:r>
        <w:rPr>
          <w:sz w:val="32"/>
          <w:szCs w:val="32"/>
        </w:rPr>
        <w:t>The next meeting will be held on 2</w:t>
      </w:r>
      <w:r w:rsidR="00B0210C">
        <w:rPr>
          <w:sz w:val="32"/>
          <w:szCs w:val="32"/>
        </w:rPr>
        <w:t>5th</w:t>
      </w:r>
      <w:r>
        <w:rPr>
          <w:sz w:val="32"/>
          <w:szCs w:val="32"/>
        </w:rPr>
        <w:t xml:space="preserve"> </w:t>
      </w:r>
      <w:r w:rsidR="00B0210C">
        <w:rPr>
          <w:sz w:val="32"/>
          <w:szCs w:val="32"/>
        </w:rPr>
        <w:t>April</w:t>
      </w:r>
      <w:r>
        <w:rPr>
          <w:sz w:val="32"/>
          <w:szCs w:val="32"/>
        </w:rPr>
        <w:t xml:space="preserve"> at 8 p.m. in the school.</w:t>
      </w:r>
    </w:p>
    <w:p w:rsidR="00C14075" w:rsidRPr="00CE7DA6" w:rsidRDefault="00C14075" w:rsidP="002404A5">
      <w:pPr>
        <w:rPr>
          <w:sz w:val="32"/>
          <w:szCs w:val="32"/>
        </w:rPr>
      </w:pPr>
    </w:p>
    <w:p w:rsidR="00C14075" w:rsidRDefault="00C14075" w:rsidP="00C14075">
      <w:pPr>
        <w:jc w:val="center"/>
        <w:rPr>
          <w:b/>
          <w:sz w:val="44"/>
          <w:szCs w:val="44"/>
        </w:rPr>
      </w:pPr>
    </w:p>
    <w:p w:rsidR="00C14075" w:rsidRPr="00C14075" w:rsidRDefault="00C14075" w:rsidP="00C14075">
      <w:pPr>
        <w:jc w:val="center"/>
        <w:rPr>
          <w:b/>
          <w:sz w:val="44"/>
          <w:szCs w:val="44"/>
        </w:rPr>
      </w:pPr>
    </w:p>
    <w:p w:rsidR="002404A5" w:rsidRDefault="002404A5" w:rsidP="002404A5">
      <w:pPr>
        <w:rPr>
          <w:sz w:val="32"/>
          <w:szCs w:val="32"/>
        </w:rPr>
      </w:pPr>
    </w:p>
    <w:p w:rsidR="002404A5" w:rsidRDefault="002404A5" w:rsidP="002404A5">
      <w:pPr>
        <w:rPr>
          <w:sz w:val="32"/>
          <w:szCs w:val="32"/>
        </w:rPr>
      </w:pPr>
    </w:p>
    <w:p w:rsidR="002404A5" w:rsidRPr="002404A5" w:rsidRDefault="002404A5" w:rsidP="002404A5">
      <w:pPr>
        <w:rPr>
          <w:sz w:val="32"/>
          <w:szCs w:val="32"/>
        </w:rPr>
      </w:pPr>
    </w:p>
    <w:sectPr w:rsidR="002404A5" w:rsidRPr="002404A5" w:rsidSect="000C0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10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47E" w:rsidRDefault="0013047E" w:rsidP="001167FC">
      <w:r>
        <w:separator/>
      </w:r>
    </w:p>
  </w:endnote>
  <w:endnote w:type="continuationSeparator" w:id="0">
    <w:p w:rsidR="0013047E" w:rsidRDefault="0013047E" w:rsidP="0011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5ED" w:rsidRDefault="00A545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5ED" w:rsidRDefault="00A545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5ED" w:rsidRDefault="00A545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47E" w:rsidRDefault="0013047E" w:rsidP="001167FC">
      <w:r>
        <w:separator/>
      </w:r>
    </w:p>
  </w:footnote>
  <w:footnote w:type="continuationSeparator" w:id="0">
    <w:p w:rsidR="0013047E" w:rsidRDefault="0013047E" w:rsidP="00116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5ED" w:rsidRDefault="00A545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5ED" w:rsidRPr="00A545ED" w:rsidRDefault="004F76BD" w:rsidP="00A545ED">
    <w:pPr>
      <w:pStyle w:val="Header"/>
      <w:jc w:val="center"/>
      <w:rPr>
        <w:b/>
        <w:i/>
        <w:sz w:val="28"/>
        <w:szCs w:val="28"/>
        <w:u w:val="single"/>
      </w:rPr>
    </w:pPr>
    <w:r>
      <w:rPr>
        <w:noProof/>
        <w:lang w:eastAsia="en-I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266700</wp:posOffset>
          </wp:positionV>
          <wp:extent cx="828675" cy="1036320"/>
          <wp:effectExtent l="0" t="0" r="9525" b="0"/>
          <wp:wrapTight wrapText="bothSides">
            <wp:wrapPolygon edited="0">
              <wp:start x="0" y="0"/>
              <wp:lineTo x="0" y="21044"/>
              <wp:lineTo x="21352" y="21044"/>
              <wp:lineTo x="2135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essie's Cres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1036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545ED" w:rsidRPr="00A545ED">
      <w:rPr>
        <w:b/>
        <w:i/>
        <w:sz w:val="28"/>
        <w:szCs w:val="28"/>
        <w:u w:val="single"/>
      </w:rPr>
      <w:t>Board of Management</w:t>
    </w:r>
  </w:p>
  <w:p w:rsidR="001167FC" w:rsidRDefault="001167FC" w:rsidP="00A545ED">
    <w:pPr>
      <w:pStyle w:val="Header"/>
      <w:jc w:val="center"/>
    </w:pPr>
    <w:r w:rsidRPr="001167FC">
      <w:rPr>
        <w:b/>
        <w:i/>
        <w:sz w:val="28"/>
        <w:szCs w:val="28"/>
        <w:u w:val="single"/>
      </w:rPr>
      <w:t xml:space="preserve">Glynn National School, Glynn, </w:t>
    </w:r>
    <w:proofErr w:type="spellStart"/>
    <w:r w:rsidRPr="001167FC">
      <w:rPr>
        <w:b/>
        <w:i/>
        <w:sz w:val="28"/>
        <w:szCs w:val="28"/>
        <w:u w:val="single"/>
      </w:rPr>
      <w:t>Enniscorthy</w:t>
    </w:r>
    <w:proofErr w:type="spellEnd"/>
    <w:r w:rsidRPr="001167FC">
      <w:rPr>
        <w:b/>
        <w:i/>
        <w:sz w:val="28"/>
        <w:szCs w:val="28"/>
        <w:u w:val="single"/>
      </w:rPr>
      <w:t>, Co. Wexford</w:t>
    </w:r>
  </w:p>
  <w:p w:rsidR="001167FC" w:rsidRDefault="001167FC" w:rsidP="00A545ED">
    <w:pPr>
      <w:pStyle w:val="Header"/>
      <w:jc w:val="center"/>
    </w:pPr>
    <w:r>
      <w:t>Tel: (053)9128449</w:t>
    </w:r>
  </w:p>
  <w:p w:rsidR="001167FC" w:rsidRDefault="00A545ED" w:rsidP="00A545ED">
    <w:pPr>
      <w:pStyle w:val="Header"/>
      <w:jc w:val="center"/>
    </w:pPr>
    <w:r>
      <w:t xml:space="preserve">  </w:t>
    </w:r>
    <w:r w:rsidR="001167FC">
      <w:t xml:space="preserve">E-Mail:  </w:t>
    </w:r>
    <w:hyperlink r:id="rId2" w:history="1">
      <w:r w:rsidR="001167FC" w:rsidRPr="006B4408">
        <w:rPr>
          <w:rStyle w:val="Hyperlink"/>
        </w:rPr>
        <w:t>glynnns.ias@eircom.net</w:t>
      </w:r>
    </w:hyperlink>
    <w:r>
      <w:t xml:space="preserve">      </w:t>
    </w:r>
    <w:proofErr w:type="spellStart"/>
    <w:r w:rsidR="001167FC">
      <w:t>Website</w:t>
    </w:r>
    <w:proofErr w:type="gramStart"/>
    <w:r w:rsidR="001167FC">
      <w:t>:www.glynnns.scoilnet.ie</w:t>
    </w:r>
    <w:proofErr w:type="spellEnd"/>
    <w:proofErr w:type="gramEnd"/>
  </w:p>
  <w:p w:rsidR="00A545ED" w:rsidRPr="00A7725F" w:rsidRDefault="00D92F4F" w:rsidP="00A545ED">
    <w:pPr>
      <w:pStyle w:val="Header"/>
      <w:jc w:val="center"/>
    </w:pPr>
    <w:proofErr w:type="spellStart"/>
    <w:r>
      <w:t>Uimhir</w:t>
    </w:r>
    <w:proofErr w:type="spellEnd"/>
    <w:r>
      <w:t xml:space="preserve"> Rolla: 17005E</w:t>
    </w:r>
    <w:r w:rsidR="00A545ED">
      <w:t xml:space="preserve">                               </w:t>
    </w:r>
    <w:proofErr w:type="spellStart"/>
    <w:r w:rsidR="00A545ED">
      <w:rPr>
        <w:lang w:val="en"/>
      </w:rPr>
      <w:t>Eircode</w:t>
    </w:r>
    <w:proofErr w:type="spellEnd"/>
    <w:r w:rsidR="00A545ED">
      <w:rPr>
        <w:lang w:val="en"/>
      </w:rPr>
      <w:t xml:space="preserve">: </w:t>
    </w:r>
    <w:r w:rsidR="00A545ED" w:rsidRPr="00A7725F">
      <w:rPr>
        <w:lang w:val="en"/>
      </w:rPr>
      <w:t>Y21 DX47</w:t>
    </w:r>
  </w:p>
  <w:p w:rsidR="00A545ED" w:rsidRDefault="00A545ED" w:rsidP="00D92F4F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5ED" w:rsidRDefault="00A545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01D9C"/>
    <w:multiLevelType w:val="hybridMultilevel"/>
    <w:tmpl w:val="497A5B5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FC"/>
    <w:rsid w:val="0005264B"/>
    <w:rsid w:val="000859B0"/>
    <w:rsid w:val="000C0ADA"/>
    <w:rsid w:val="001032DB"/>
    <w:rsid w:val="001167FC"/>
    <w:rsid w:val="0013047E"/>
    <w:rsid w:val="00143E41"/>
    <w:rsid w:val="001A0DA7"/>
    <w:rsid w:val="001C7C38"/>
    <w:rsid w:val="001D607F"/>
    <w:rsid w:val="001D7E13"/>
    <w:rsid w:val="002404A5"/>
    <w:rsid w:val="003C4C28"/>
    <w:rsid w:val="004321F3"/>
    <w:rsid w:val="00435248"/>
    <w:rsid w:val="00457391"/>
    <w:rsid w:val="00496631"/>
    <w:rsid w:val="004F76BD"/>
    <w:rsid w:val="00506C35"/>
    <w:rsid w:val="005D3174"/>
    <w:rsid w:val="00672329"/>
    <w:rsid w:val="006F11A0"/>
    <w:rsid w:val="00700056"/>
    <w:rsid w:val="0070337F"/>
    <w:rsid w:val="0070788D"/>
    <w:rsid w:val="00767D36"/>
    <w:rsid w:val="00773833"/>
    <w:rsid w:val="00837F78"/>
    <w:rsid w:val="008901E8"/>
    <w:rsid w:val="008965B4"/>
    <w:rsid w:val="008E6345"/>
    <w:rsid w:val="009F3B50"/>
    <w:rsid w:val="00A36BFC"/>
    <w:rsid w:val="00A545ED"/>
    <w:rsid w:val="00A90EB1"/>
    <w:rsid w:val="00AA3C55"/>
    <w:rsid w:val="00AB7931"/>
    <w:rsid w:val="00B0210C"/>
    <w:rsid w:val="00B97608"/>
    <w:rsid w:val="00BD7268"/>
    <w:rsid w:val="00BE18A2"/>
    <w:rsid w:val="00C14075"/>
    <w:rsid w:val="00C32DCA"/>
    <w:rsid w:val="00C63DF1"/>
    <w:rsid w:val="00C71D85"/>
    <w:rsid w:val="00CA2602"/>
    <w:rsid w:val="00CE7DA6"/>
    <w:rsid w:val="00D92F4F"/>
    <w:rsid w:val="00D9767B"/>
    <w:rsid w:val="00E26EE6"/>
    <w:rsid w:val="00F7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AD842-B5FF-4DDD-933F-7424F3BA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7F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HeaderChar">
    <w:name w:val="Header Char"/>
    <w:basedOn w:val="DefaultParagraphFont"/>
    <w:link w:val="Header"/>
    <w:uiPriority w:val="99"/>
    <w:rsid w:val="001167FC"/>
  </w:style>
  <w:style w:type="paragraph" w:styleId="Footer">
    <w:name w:val="footer"/>
    <w:basedOn w:val="Normal"/>
    <w:link w:val="FooterChar"/>
    <w:uiPriority w:val="99"/>
    <w:unhideWhenUsed/>
    <w:rsid w:val="001167F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E"/>
    </w:rPr>
  </w:style>
  <w:style w:type="character" w:customStyle="1" w:styleId="FooterChar">
    <w:name w:val="Footer Char"/>
    <w:basedOn w:val="DefaultParagraphFont"/>
    <w:link w:val="Footer"/>
    <w:uiPriority w:val="99"/>
    <w:rsid w:val="001167FC"/>
  </w:style>
  <w:style w:type="character" w:styleId="Hyperlink">
    <w:name w:val="Hyperlink"/>
    <w:basedOn w:val="DefaultParagraphFont"/>
    <w:uiPriority w:val="99"/>
    <w:unhideWhenUsed/>
    <w:rsid w:val="001167FC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1D7E13"/>
    <w:pPr>
      <w:jc w:val="center"/>
    </w:pPr>
    <w:rPr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1D7E13"/>
    <w:rPr>
      <w:rFonts w:ascii="Times New Roman" w:eastAsia="Times New Roman" w:hAnsi="Times New Roman" w:cs="Times New Roman"/>
      <w:b/>
      <w:bCs/>
      <w:sz w:val="36"/>
      <w:szCs w:val="24"/>
      <w:lang w:val="en-GB"/>
    </w:rPr>
  </w:style>
  <w:style w:type="paragraph" w:styleId="Subtitle">
    <w:name w:val="Subtitle"/>
    <w:basedOn w:val="Normal"/>
    <w:link w:val="SubtitleChar"/>
    <w:qFormat/>
    <w:rsid w:val="001D7E13"/>
    <w:pPr>
      <w:jc w:val="center"/>
    </w:pPr>
    <w:rPr>
      <w:sz w:val="36"/>
    </w:rPr>
  </w:style>
  <w:style w:type="character" w:customStyle="1" w:styleId="SubtitleChar">
    <w:name w:val="Subtitle Char"/>
    <w:basedOn w:val="DefaultParagraphFont"/>
    <w:link w:val="Subtitle"/>
    <w:rsid w:val="001D7E13"/>
    <w:rPr>
      <w:rFonts w:ascii="Times New Roman" w:eastAsia="Times New Roman" w:hAnsi="Times New Roman" w:cs="Times New Roman"/>
      <w:sz w:val="36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CE7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glynnns.ias@eircom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Gylnn</dc:creator>
  <cp:keywords/>
  <dc:description/>
  <cp:lastModifiedBy>Teacher Gylnn</cp:lastModifiedBy>
  <cp:revision>2</cp:revision>
  <dcterms:created xsi:type="dcterms:W3CDTF">2016-02-24T12:16:00Z</dcterms:created>
  <dcterms:modified xsi:type="dcterms:W3CDTF">2016-02-24T12:16:00Z</dcterms:modified>
</cp:coreProperties>
</file>